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941" w:rsidRPr="009A53E0" w:rsidRDefault="00254416" w:rsidP="00552BA2">
      <w:pPr>
        <w:autoSpaceDE w:val="0"/>
        <w:autoSpaceDN w:val="0"/>
        <w:adjustRightInd w:val="0"/>
        <w:spacing w:after="0"/>
        <w:ind w:left="11199" w:right="-172"/>
        <w:jc w:val="both"/>
        <w:outlineLvl w:val="1"/>
        <w:rPr>
          <w:rFonts w:ascii="Times New Roman" w:hAnsi="Times New Roman"/>
          <w:sz w:val="28"/>
          <w:szCs w:val="24"/>
          <w:lang w:eastAsia="ru-RU"/>
        </w:rPr>
      </w:pPr>
      <w:r w:rsidRPr="009A53E0">
        <w:rPr>
          <w:rFonts w:ascii="Times New Roman" w:hAnsi="Times New Roman"/>
          <w:sz w:val="28"/>
          <w:szCs w:val="24"/>
          <w:lang w:eastAsia="ru-RU"/>
        </w:rPr>
        <w:t xml:space="preserve">Приложение № </w:t>
      </w:r>
      <w:r w:rsidR="00111945" w:rsidRPr="009A53E0">
        <w:rPr>
          <w:rFonts w:ascii="Times New Roman" w:hAnsi="Times New Roman"/>
          <w:sz w:val="28"/>
          <w:szCs w:val="24"/>
          <w:lang w:eastAsia="ru-RU"/>
        </w:rPr>
        <w:t>2</w:t>
      </w:r>
      <w:r w:rsidR="004173C2" w:rsidRPr="009A53E0">
        <w:rPr>
          <w:rFonts w:ascii="Times New Roman" w:hAnsi="Times New Roman"/>
          <w:sz w:val="28"/>
          <w:szCs w:val="24"/>
          <w:lang w:eastAsia="ru-RU"/>
        </w:rPr>
        <w:t xml:space="preserve"> </w:t>
      </w:r>
    </w:p>
    <w:p w:rsidR="00254416" w:rsidRPr="009A53E0" w:rsidRDefault="00254416" w:rsidP="00552BA2">
      <w:pPr>
        <w:autoSpaceDE w:val="0"/>
        <w:autoSpaceDN w:val="0"/>
        <w:adjustRightInd w:val="0"/>
        <w:spacing w:after="0"/>
        <w:ind w:left="11199" w:right="-172"/>
        <w:jc w:val="both"/>
        <w:outlineLvl w:val="1"/>
        <w:rPr>
          <w:rFonts w:ascii="Times New Roman" w:hAnsi="Times New Roman"/>
          <w:sz w:val="28"/>
          <w:szCs w:val="24"/>
          <w:lang w:eastAsia="ru-RU"/>
        </w:rPr>
      </w:pPr>
      <w:proofErr w:type="gramStart"/>
      <w:r w:rsidRPr="009A53E0">
        <w:rPr>
          <w:rFonts w:ascii="Times New Roman" w:hAnsi="Times New Roman"/>
          <w:sz w:val="28"/>
          <w:szCs w:val="24"/>
          <w:lang w:eastAsia="ru-RU"/>
        </w:rPr>
        <w:t>к</w:t>
      </w:r>
      <w:proofErr w:type="gramEnd"/>
      <w:r w:rsidRPr="009A53E0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371C53" w:rsidRPr="009A53E0">
        <w:rPr>
          <w:rFonts w:ascii="Times New Roman" w:hAnsi="Times New Roman"/>
          <w:sz w:val="28"/>
          <w:szCs w:val="24"/>
          <w:lang w:eastAsia="ru-RU"/>
        </w:rPr>
        <w:t>г</w:t>
      </w:r>
      <w:r w:rsidR="00111945" w:rsidRPr="009A53E0">
        <w:rPr>
          <w:rFonts w:ascii="Times New Roman" w:hAnsi="Times New Roman"/>
          <w:sz w:val="28"/>
          <w:szCs w:val="24"/>
          <w:lang w:eastAsia="ru-RU"/>
        </w:rPr>
        <w:t>осударственной</w:t>
      </w:r>
      <w:r w:rsidR="00413941" w:rsidRPr="009A53E0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111945" w:rsidRPr="009A53E0">
        <w:rPr>
          <w:rFonts w:ascii="Times New Roman" w:hAnsi="Times New Roman"/>
          <w:sz w:val="28"/>
          <w:szCs w:val="24"/>
          <w:lang w:eastAsia="ru-RU"/>
        </w:rPr>
        <w:t>программе «Развитие транспортной</w:t>
      </w:r>
      <w:r w:rsidR="00413941" w:rsidRPr="009A53E0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552BA2">
        <w:rPr>
          <w:rFonts w:ascii="Times New Roman" w:hAnsi="Times New Roman"/>
          <w:sz w:val="28"/>
          <w:szCs w:val="24"/>
          <w:lang w:eastAsia="ru-RU"/>
        </w:rPr>
        <w:t xml:space="preserve">системы </w:t>
      </w:r>
      <w:r w:rsidRPr="009A53E0">
        <w:rPr>
          <w:rFonts w:ascii="Times New Roman" w:hAnsi="Times New Roman"/>
          <w:sz w:val="28"/>
          <w:szCs w:val="24"/>
          <w:lang w:eastAsia="ru-RU"/>
        </w:rPr>
        <w:t>Республики Татарстан</w:t>
      </w:r>
      <w:r w:rsidR="00413941" w:rsidRPr="009A53E0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111945" w:rsidRPr="009A53E0">
        <w:rPr>
          <w:rFonts w:ascii="Times New Roman" w:hAnsi="Times New Roman"/>
          <w:sz w:val="28"/>
          <w:szCs w:val="24"/>
          <w:lang w:eastAsia="ru-RU"/>
        </w:rPr>
        <w:t>на 2014 – 202</w:t>
      </w:r>
      <w:r w:rsidR="00110639" w:rsidRPr="009A53E0">
        <w:rPr>
          <w:rFonts w:ascii="Times New Roman" w:hAnsi="Times New Roman"/>
          <w:sz w:val="28"/>
          <w:szCs w:val="24"/>
          <w:lang w:eastAsia="ru-RU"/>
        </w:rPr>
        <w:t>5</w:t>
      </w:r>
      <w:r w:rsidR="00111945" w:rsidRPr="009A53E0">
        <w:rPr>
          <w:rFonts w:ascii="Times New Roman" w:hAnsi="Times New Roman"/>
          <w:sz w:val="28"/>
          <w:szCs w:val="24"/>
          <w:lang w:eastAsia="ru-RU"/>
        </w:rPr>
        <w:t xml:space="preserve"> годы»</w:t>
      </w:r>
      <w:r w:rsidRPr="009A53E0">
        <w:rPr>
          <w:rFonts w:ascii="Times New Roman" w:hAnsi="Times New Roman"/>
          <w:sz w:val="28"/>
          <w:szCs w:val="24"/>
          <w:lang w:eastAsia="ru-RU"/>
        </w:rPr>
        <w:t xml:space="preserve"> </w:t>
      </w:r>
    </w:p>
    <w:p w:rsidR="00A01F8B" w:rsidRPr="009A53E0" w:rsidRDefault="00301F14" w:rsidP="00552BA2">
      <w:pPr>
        <w:autoSpaceDE w:val="0"/>
        <w:autoSpaceDN w:val="0"/>
        <w:adjustRightInd w:val="0"/>
        <w:spacing w:after="0"/>
        <w:ind w:left="11199" w:right="-172"/>
        <w:jc w:val="both"/>
        <w:outlineLvl w:val="1"/>
        <w:rPr>
          <w:rFonts w:ascii="Times New Roman" w:hAnsi="Times New Roman"/>
          <w:sz w:val="28"/>
          <w:szCs w:val="24"/>
          <w:lang w:eastAsia="ru-RU"/>
        </w:rPr>
      </w:pPr>
      <w:r w:rsidRPr="009A53E0">
        <w:rPr>
          <w:rFonts w:ascii="Times New Roman" w:hAnsi="Times New Roman"/>
          <w:sz w:val="28"/>
          <w:szCs w:val="24"/>
          <w:lang w:eastAsia="ru-RU"/>
        </w:rPr>
        <w:t>(</w:t>
      </w:r>
      <w:proofErr w:type="gramStart"/>
      <w:r w:rsidRPr="009A53E0">
        <w:rPr>
          <w:rFonts w:ascii="Times New Roman" w:hAnsi="Times New Roman"/>
          <w:sz w:val="28"/>
          <w:szCs w:val="24"/>
          <w:lang w:eastAsia="ru-RU"/>
        </w:rPr>
        <w:t>в</w:t>
      </w:r>
      <w:proofErr w:type="gramEnd"/>
      <w:r w:rsidRPr="009A53E0">
        <w:rPr>
          <w:rFonts w:ascii="Times New Roman" w:hAnsi="Times New Roman"/>
          <w:sz w:val="28"/>
          <w:szCs w:val="24"/>
          <w:lang w:eastAsia="ru-RU"/>
        </w:rPr>
        <w:t xml:space="preserve"> редакции постановления</w:t>
      </w:r>
    </w:p>
    <w:p w:rsidR="00A01F8B" w:rsidRPr="009A53E0" w:rsidRDefault="00301F14" w:rsidP="00552BA2">
      <w:pPr>
        <w:autoSpaceDE w:val="0"/>
        <w:autoSpaceDN w:val="0"/>
        <w:adjustRightInd w:val="0"/>
        <w:spacing w:after="0"/>
        <w:ind w:left="11199" w:right="-172"/>
        <w:jc w:val="both"/>
        <w:outlineLvl w:val="1"/>
        <w:rPr>
          <w:rFonts w:ascii="Times New Roman" w:hAnsi="Times New Roman"/>
          <w:sz w:val="28"/>
          <w:szCs w:val="24"/>
          <w:lang w:eastAsia="ru-RU"/>
        </w:rPr>
      </w:pPr>
      <w:r w:rsidRPr="009A53E0">
        <w:rPr>
          <w:rFonts w:ascii="Times New Roman" w:hAnsi="Times New Roman"/>
          <w:sz w:val="28"/>
          <w:szCs w:val="24"/>
          <w:lang w:eastAsia="ru-RU"/>
        </w:rPr>
        <w:t>Кабинета Министров</w:t>
      </w:r>
      <w:r w:rsidR="00A01F8B" w:rsidRPr="009A53E0">
        <w:rPr>
          <w:rFonts w:ascii="Times New Roman" w:hAnsi="Times New Roman"/>
          <w:sz w:val="28"/>
          <w:szCs w:val="24"/>
          <w:lang w:eastAsia="ru-RU"/>
        </w:rPr>
        <w:t xml:space="preserve"> </w:t>
      </w:r>
    </w:p>
    <w:p w:rsidR="00A01F8B" w:rsidRPr="009A53E0" w:rsidRDefault="00A01F8B" w:rsidP="00552BA2">
      <w:pPr>
        <w:autoSpaceDE w:val="0"/>
        <w:autoSpaceDN w:val="0"/>
        <w:adjustRightInd w:val="0"/>
        <w:spacing w:after="0"/>
        <w:ind w:left="11199" w:right="-172"/>
        <w:jc w:val="both"/>
        <w:outlineLvl w:val="1"/>
        <w:rPr>
          <w:rFonts w:ascii="Times New Roman" w:hAnsi="Times New Roman"/>
          <w:sz w:val="28"/>
          <w:szCs w:val="24"/>
          <w:lang w:eastAsia="ru-RU"/>
        </w:rPr>
      </w:pPr>
      <w:r w:rsidRPr="009A53E0">
        <w:rPr>
          <w:rFonts w:ascii="Times New Roman" w:hAnsi="Times New Roman"/>
          <w:sz w:val="28"/>
          <w:szCs w:val="24"/>
          <w:lang w:eastAsia="ru-RU"/>
        </w:rPr>
        <w:t>Республики Татарстан</w:t>
      </w:r>
    </w:p>
    <w:p w:rsidR="00A01F8B" w:rsidRPr="009A53E0" w:rsidRDefault="00FE36A8" w:rsidP="00552BA2">
      <w:pPr>
        <w:autoSpaceDE w:val="0"/>
        <w:autoSpaceDN w:val="0"/>
        <w:adjustRightInd w:val="0"/>
        <w:spacing w:after="0"/>
        <w:ind w:left="11199" w:right="-172"/>
        <w:jc w:val="both"/>
        <w:outlineLvl w:val="1"/>
        <w:rPr>
          <w:rFonts w:ascii="Times New Roman" w:hAnsi="Times New Roman"/>
          <w:sz w:val="28"/>
          <w:szCs w:val="24"/>
          <w:lang w:eastAsia="ru-RU"/>
        </w:rPr>
      </w:pPr>
      <w:proofErr w:type="gramStart"/>
      <w:r>
        <w:rPr>
          <w:rFonts w:ascii="Times New Roman" w:hAnsi="Times New Roman"/>
          <w:sz w:val="28"/>
          <w:szCs w:val="24"/>
          <w:lang w:eastAsia="ru-RU"/>
        </w:rPr>
        <w:t>от</w:t>
      </w:r>
      <w:proofErr w:type="gramEnd"/>
      <w:r>
        <w:rPr>
          <w:rFonts w:ascii="Times New Roman" w:hAnsi="Times New Roman"/>
          <w:sz w:val="28"/>
          <w:szCs w:val="24"/>
          <w:lang w:eastAsia="ru-RU"/>
        </w:rPr>
        <w:t xml:space="preserve"> ______ </w:t>
      </w:r>
      <w:r w:rsidR="00134599" w:rsidRPr="009A53E0">
        <w:rPr>
          <w:rFonts w:ascii="Times New Roman" w:hAnsi="Times New Roman"/>
          <w:sz w:val="28"/>
          <w:szCs w:val="24"/>
          <w:lang w:eastAsia="ru-RU"/>
        </w:rPr>
        <w:t>20</w:t>
      </w:r>
      <w:r w:rsidR="00311860" w:rsidRPr="009A53E0">
        <w:rPr>
          <w:rFonts w:ascii="Times New Roman" w:hAnsi="Times New Roman"/>
          <w:sz w:val="28"/>
          <w:szCs w:val="24"/>
          <w:lang w:eastAsia="ru-RU"/>
        </w:rPr>
        <w:t>2</w:t>
      </w:r>
      <w:r w:rsidR="00A97F3C">
        <w:rPr>
          <w:rFonts w:ascii="Times New Roman" w:hAnsi="Times New Roman"/>
          <w:sz w:val="28"/>
          <w:szCs w:val="24"/>
          <w:lang w:eastAsia="ru-RU"/>
        </w:rPr>
        <w:t>3</w:t>
      </w:r>
      <w:r w:rsidR="00311860" w:rsidRPr="009A53E0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693254" w:rsidRPr="009A53E0">
        <w:rPr>
          <w:rFonts w:ascii="Times New Roman" w:hAnsi="Times New Roman"/>
          <w:sz w:val="28"/>
          <w:szCs w:val="24"/>
          <w:lang w:eastAsia="ru-RU"/>
        </w:rPr>
        <w:t>№</w:t>
      </w:r>
      <w:r w:rsidR="002B6DA4" w:rsidRPr="009A53E0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046E38" w:rsidRPr="009A53E0">
        <w:rPr>
          <w:rFonts w:ascii="Times New Roman" w:hAnsi="Times New Roman"/>
          <w:sz w:val="28"/>
          <w:szCs w:val="24"/>
          <w:lang w:eastAsia="ru-RU"/>
        </w:rPr>
        <w:t>_____</w:t>
      </w:r>
      <w:r w:rsidR="004173C2" w:rsidRPr="009A53E0">
        <w:rPr>
          <w:rFonts w:ascii="Times New Roman" w:hAnsi="Times New Roman"/>
          <w:sz w:val="28"/>
          <w:szCs w:val="24"/>
          <w:lang w:eastAsia="ru-RU"/>
        </w:rPr>
        <w:t>)</w:t>
      </w:r>
    </w:p>
    <w:p w:rsidR="00B279BF" w:rsidRDefault="00B279BF" w:rsidP="00494079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413941" w:rsidRPr="00413941" w:rsidRDefault="00413941" w:rsidP="00494079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279BF" w:rsidRPr="003838A5" w:rsidRDefault="00B279BF" w:rsidP="00B279BF">
      <w:pPr>
        <w:pStyle w:val="Style5"/>
        <w:widowControl/>
        <w:spacing w:line="240" w:lineRule="auto"/>
        <w:ind w:left="-57" w:right="-119"/>
        <w:jc w:val="center"/>
        <w:rPr>
          <w:sz w:val="28"/>
          <w:szCs w:val="28"/>
        </w:rPr>
      </w:pPr>
      <w:r w:rsidRPr="003838A5">
        <w:rPr>
          <w:sz w:val="28"/>
          <w:szCs w:val="28"/>
        </w:rPr>
        <w:t xml:space="preserve">Ресурсное обеспечение реализации </w:t>
      </w:r>
      <w:r w:rsidR="00371C53">
        <w:rPr>
          <w:sz w:val="28"/>
          <w:szCs w:val="28"/>
        </w:rPr>
        <w:t>г</w:t>
      </w:r>
      <w:r w:rsidRPr="003838A5">
        <w:rPr>
          <w:sz w:val="28"/>
          <w:szCs w:val="28"/>
        </w:rPr>
        <w:t xml:space="preserve">осударственной программы </w:t>
      </w:r>
    </w:p>
    <w:p w:rsidR="00FF01DC" w:rsidRPr="003838A5" w:rsidRDefault="00B279BF" w:rsidP="00003CAD">
      <w:pPr>
        <w:pStyle w:val="Style5"/>
        <w:widowControl/>
        <w:spacing w:line="240" w:lineRule="auto"/>
        <w:ind w:left="-57" w:right="-119"/>
        <w:jc w:val="center"/>
        <w:rPr>
          <w:sz w:val="28"/>
          <w:szCs w:val="28"/>
        </w:rPr>
      </w:pPr>
      <w:r w:rsidRPr="003838A5">
        <w:rPr>
          <w:sz w:val="28"/>
          <w:szCs w:val="28"/>
        </w:rPr>
        <w:t>«Развитие транспортной системы Республики Татарстан на 2014</w:t>
      </w:r>
      <w:r w:rsidR="00BA3650" w:rsidRPr="003838A5">
        <w:rPr>
          <w:sz w:val="28"/>
          <w:szCs w:val="28"/>
        </w:rPr>
        <w:t xml:space="preserve"> </w:t>
      </w:r>
      <w:r w:rsidR="00BA3650" w:rsidRPr="003838A5">
        <w:rPr>
          <w:sz w:val="22"/>
          <w:szCs w:val="22"/>
          <w:lang w:eastAsia="en-US"/>
        </w:rPr>
        <w:t xml:space="preserve">– </w:t>
      </w:r>
      <w:r w:rsidRPr="003838A5">
        <w:rPr>
          <w:sz w:val="28"/>
          <w:szCs w:val="28"/>
        </w:rPr>
        <w:t>202</w:t>
      </w:r>
      <w:r w:rsidR="00110639" w:rsidRPr="00110639">
        <w:rPr>
          <w:sz w:val="28"/>
          <w:szCs w:val="28"/>
        </w:rPr>
        <w:t>5</w:t>
      </w:r>
      <w:r w:rsidRPr="003838A5">
        <w:rPr>
          <w:sz w:val="28"/>
          <w:szCs w:val="28"/>
        </w:rPr>
        <w:t xml:space="preserve"> годы»</w:t>
      </w:r>
    </w:p>
    <w:p w:rsidR="004173C2" w:rsidRPr="00413941" w:rsidRDefault="004173C2" w:rsidP="00003CAD">
      <w:pPr>
        <w:pStyle w:val="Style5"/>
        <w:widowControl/>
        <w:spacing w:line="240" w:lineRule="auto"/>
        <w:ind w:left="-57" w:right="-119"/>
        <w:jc w:val="center"/>
        <w:rPr>
          <w:sz w:val="28"/>
          <w:szCs w:val="28"/>
        </w:rPr>
      </w:pPr>
    </w:p>
    <w:tbl>
      <w:tblPr>
        <w:tblW w:w="16194" w:type="dxa"/>
        <w:tblInd w:w="-74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134"/>
        <w:gridCol w:w="993"/>
        <w:gridCol w:w="1134"/>
        <w:gridCol w:w="992"/>
        <w:gridCol w:w="992"/>
        <w:gridCol w:w="992"/>
        <w:gridCol w:w="993"/>
        <w:gridCol w:w="992"/>
        <w:gridCol w:w="992"/>
        <w:gridCol w:w="992"/>
        <w:gridCol w:w="993"/>
        <w:gridCol w:w="1026"/>
        <w:gridCol w:w="1026"/>
      </w:tblGrid>
      <w:tr w:rsidR="00110639" w:rsidRPr="001F069D" w:rsidTr="002B57E6">
        <w:trPr>
          <w:trHeight w:val="319"/>
        </w:trPr>
        <w:tc>
          <w:tcPr>
            <w:tcW w:w="1526" w:type="dxa"/>
            <w:vMerge w:val="restart"/>
            <w:shd w:val="clear" w:color="auto" w:fill="auto"/>
          </w:tcPr>
          <w:p w:rsidR="00110639" w:rsidRPr="00BF4B72" w:rsidRDefault="00110639" w:rsidP="00BF4B72">
            <w:pPr>
              <w:spacing w:after="0"/>
              <w:ind w:left="-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B72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4668" w:type="dxa"/>
            <w:gridSpan w:val="14"/>
            <w:shd w:val="clear" w:color="auto" w:fill="auto"/>
          </w:tcPr>
          <w:p w:rsidR="00110639" w:rsidRPr="00BF4B72" w:rsidRDefault="00110639" w:rsidP="00BF4B72">
            <w:pPr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B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Финансирование мероприятий по годам, </w:t>
            </w:r>
            <w:proofErr w:type="spellStart"/>
            <w:r w:rsidRPr="00BF4B72">
              <w:rPr>
                <w:rFonts w:ascii="Times New Roman" w:hAnsi="Times New Roman"/>
                <w:sz w:val="20"/>
                <w:szCs w:val="20"/>
                <w:lang w:eastAsia="ru-RU"/>
              </w:rPr>
              <w:t>млн.рублей</w:t>
            </w:r>
            <w:proofErr w:type="spellEnd"/>
          </w:p>
        </w:tc>
      </w:tr>
      <w:tr w:rsidR="00110639" w:rsidRPr="00BA3650" w:rsidTr="00110639">
        <w:trPr>
          <w:trHeight w:val="764"/>
        </w:trPr>
        <w:tc>
          <w:tcPr>
            <w:tcW w:w="1526" w:type="dxa"/>
            <w:vMerge/>
            <w:shd w:val="clear" w:color="auto" w:fill="auto"/>
            <w:vAlign w:val="center"/>
          </w:tcPr>
          <w:p w:rsidR="00110639" w:rsidRPr="00BF4B72" w:rsidRDefault="00110639" w:rsidP="00BF4B72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110639" w:rsidRPr="00BF4B72" w:rsidRDefault="00E21DF7" w:rsidP="00BF4B72">
            <w:pPr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="00110639" w:rsidRPr="00BF4B72">
              <w:rPr>
                <w:rFonts w:ascii="Times New Roman" w:hAnsi="Times New Roman"/>
                <w:sz w:val="20"/>
                <w:szCs w:val="20"/>
                <w:lang w:eastAsia="ru-RU"/>
              </w:rPr>
              <w:t>сточники</w:t>
            </w:r>
            <w:proofErr w:type="gramEnd"/>
            <w:r w:rsidR="00110639" w:rsidRPr="00BF4B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финансирования</w:t>
            </w:r>
          </w:p>
        </w:tc>
        <w:tc>
          <w:tcPr>
            <w:tcW w:w="1134" w:type="dxa"/>
            <w:shd w:val="clear" w:color="auto" w:fill="auto"/>
          </w:tcPr>
          <w:p w:rsidR="00110639" w:rsidRPr="00BF4B72" w:rsidRDefault="00E21DF7" w:rsidP="00BF4B72">
            <w:pPr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="00110639" w:rsidRPr="00BF4B72">
              <w:rPr>
                <w:rFonts w:ascii="Times New Roman" w:hAnsi="Times New Roman"/>
                <w:sz w:val="20"/>
                <w:szCs w:val="20"/>
                <w:lang w:eastAsia="ru-RU"/>
              </w:rPr>
              <w:t>сего</w:t>
            </w:r>
            <w:proofErr w:type="gramEnd"/>
            <w:r w:rsidR="00110639" w:rsidRPr="00BF4B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источникам финансирования</w:t>
            </w:r>
          </w:p>
        </w:tc>
        <w:tc>
          <w:tcPr>
            <w:tcW w:w="993" w:type="dxa"/>
            <w:shd w:val="clear" w:color="auto" w:fill="auto"/>
          </w:tcPr>
          <w:p w:rsidR="00110639" w:rsidRPr="00BF4B72" w:rsidRDefault="00110639" w:rsidP="00BF4B7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B72">
              <w:rPr>
                <w:rFonts w:ascii="Times New Roman" w:hAnsi="Times New Roman"/>
                <w:sz w:val="20"/>
                <w:szCs w:val="20"/>
                <w:lang w:eastAsia="ru-RU"/>
              </w:rPr>
              <w:t>2014 г.</w:t>
            </w:r>
          </w:p>
        </w:tc>
        <w:tc>
          <w:tcPr>
            <w:tcW w:w="1134" w:type="dxa"/>
            <w:shd w:val="clear" w:color="auto" w:fill="auto"/>
          </w:tcPr>
          <w:p w:rsidR="00110639" w:rsidRPr="00BF4B72" w:rsidRDefault="00110639" w:rsidP="00BF4B7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B72">
              <w:rPr>
                <w:rFonts w:ascii="Times New Roman" w:hAnsi="Times New Roman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992" w:type="dxa"/>
            <w:shd w:val="clear" w:color="auto" w:fill="auto"/>
          </w:tcPr>
          <w:p w:rsidR="00110639" w:rsidRPr="00BF4B72" w:rsidRDefault="00110639" w:rsidP="00BF4B7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B72">
              <w:rPr>
                <w:rFonts w:ascii="Times New Roman" w:hAnsi="Times New Roman"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992" w:type="dxa"/>
            <w:shd w:val="clear" w:color="auto" w:fill="auto"/>
          </w:tcPr>
          <w:p w:rsidR="00110639" w:rsidRPr="00BF4B72" w:rsidRDefault="00110639" w:rsidP="00BF4B7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B72">
              <w:rPr>
                <w:rFonts w:ascii="Times New Roman" w:hAnsi="Times New Roman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992" w:type="dxa"/>
            <w:shd w:val="clear" w:color="auto" w:fill="auto"/>
          </w:tcPr>
          <w:p w:rsidR="00110639" w:rsidRPr="00BF4B72" w:rsidRDefault="00110639" w:rsidP="00BF4B7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B72">
              <w:rPr>
                <w:rFonts w:ascii="Times New Roman" w:hAnsi="Times New Roman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993" w:type="dxa"/>
            <w:shd w:val="clear" w:color="auto" w:fill="auto"/>
          </w:tcPr>
          <w:p w:rsidR="00110639" w:rsidRPr="00BF4B72" w:rsidRDefault="00110639" w:rsidP="00BF4B7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B72">
              <w:rPr>
                <w:rFonts w:ascii="Times New Roman" w:hAnsi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992" w:type="dxa"/>
            <w:shd w:val="clear" w:color="auto" w:fill="auto"/>
          </w:tcPr>
          <w:p w:rsidR="00110639" w:rsidRPr="00BF4B72" w:rsidRDefault="00110639" w:rsidP="00BF4B7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B72">
              <w:rPr>
                <w:rFonts w:ascii="Times New Roman" w:hAnsi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2" w:type="dxa"/>
            <w:shd w:val="clear" w:color="auto" w:fill="auto"/>
          </w:tcPr>
          <w:p w:rsidR="00110639" w:rsidRPr="00BF4B72" w:rsidRDefault="00110639" w:rsidP="00BF4B7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B72">
              <w:rPr>
                <w:rFonts w:ascii="Times New Roman" w:hAnsi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992" w:type="dxa"/>
            <w:shd w:val="clear" w:color="auto" w:fill="auto"/>
          </w:tcPr>
          <w:p w:rsidR="00110639" w:rsidRPr="00BF4B72" w:rsidRDefault="00110639" w:rsidP="00BF4B7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B72">
              <w:rPr>
                <w:rFonts w:ascii="Times New Roman" w:hAnsi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993" w:type="dxa"/>
          </w:tcPr>
          <w:p w:rsidR="00110639" w:rsidRPr="00BF4B72" w:rsidRDefault="00110639" w:rsidP="00BF4B7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026" w:type="dxa"/>
          </w:tcPr>
          <w:p w:rsidR="00110639" w:rsidRPr="00BF4B72" w:rsidRDefault="00110639" w:rsidP="00BF4B7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1026" w:type="dxa"/>
          </w:tcPr>
          <w:p w:rsidR="00110639" w:rsidRPr="00110639" w:rsidRDefault="00110639" w:rsidP="00BF4B7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2025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г.</w:t>
            </w:r>
          </w:p>
        </w:tc>
      </w:tr>
    </w:tbl>
    <w:p w:rsidR="00FF01DC" w:rsidRPr="00FF01DC" w:rsidRDefault="00FF01DC" w:rsidP="00B279BF">
      <w:pPr>
        <w:pStyle w:val="Style5"/>
        <w:widowControl/>
        <w:spacing w:line="240" w:lineRule="auto"/>
        <w:ind w:left="-57" w:right="-119"/>
        <w:jc w:val="center"/>
        <w:rPr>
          <w:b/>
          <w:sz w:val="2"/>
          <w:szCs w:val="2"/>
        </w:rPr>
      </w:pPr>
    </w:p>
    <w:tbl>
      <w:tblPr>
        <w:tblW w:w="1619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134"/>
        <w:gridCol w:w="993"/>
        <w:gridCol w:w="1134"/>
        <w:gridCol w:w="992"/>
        <w:gridCol w:w="992"/>
        <w:gridCol w:w="992"/>
        <w:gridCol w:w="993"/>
        <w:gridCol w:w="992"/>
        <w:gridCol w:w="992"/>
        <w:gridCol w:w="992"/>
        <w:gridCol w:w="993"/>
        <w:gridCol w:w="1026"/>
        <w:gridCol w:w="1026"/>
      </w:tblGrid>
      <w:tr w:rsidR="00110639" w:rsidRPr="001F069D" w:rsidTr="00110639">
        <w:trPr>
          <w:tblHeader/>
        </w:trPr>
        <w:tc>
          <w:tcPr>
            <w:tcW w:w="1526" w:type="dxa"/>
            <w:shd w:val="clear" w:color="auto" w:fill="auto"/>
          </w:tcPr>
          <w:p w:rsidR="00110639" w:rsidRPr="00834897" w:rsidRDefault="00110639" w:rsidP="00BF4B72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89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110639" w:rsidRPr="00834897" w:rsidRDefault="00110639" w:rsidP="00BF4B72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89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10639" w:rsidRPr="00834897" w:rsidRDefault="00110639" w:rsidP="00BF4B72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89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110639" w:rsidRPr="00834897" w:rsidRDefault="00110639" w:rsidP="00BF4B72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89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10639" w:rsidRPr="00834897" w:rsidRDefault="00110639" w:rsidP="00BF4B72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89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110639" w:rsidRPr="00834897" w:rsidRDefault="00110639" w:rsidP="00BF4B72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89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110639" w:rsidRPr="00834897" w:rsidRDefault="00110639" w:rsidP="00BF4B72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89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110639" w:rsidRPr="00834897" w:rsidRDefault="00110639" w:rsidP="00BF4B72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89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110639" w:rsidRPr="00834897" w:rsidRDefault="00110639" w:rsidP="00BF4B72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89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110639" w:rsidRPr="00834897" w:rsidRDefault="00110639" w:rsidP="00BF4B72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4897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110639" w:rsidRPr="00834897" w:rsidRDefault="00110639" w:rsidP="00BF4B72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89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110639" w:rsidRPr="00834897" w:rsidRDefault="00110639" w:rsidP="00BF4B72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4897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</w:tcPr>
          <w:p w:rsidR="00110639" w:rsidRPr="00834897" w:rsidRDefault="00110639" w:rsidP="00BF4B72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4897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26" w:type="dxa"/>
          </w:tcPr>
          <w:p w:rsidR="00110639" w:rsidRPr="00834897" w:rsidRDefault="00110639" w:rsidP="00BF4B72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4897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26" w:type="dxa"/>
          </w:tcPr>
          <w:p w:rsidR="00110639" w:rsidRPr="00834897" w:rsidRDefault="00110639" w:rsidP="00BF4B72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A97F3C" w:rsidRPr="001F069D" w:rsidTr="008F2834">
        <w:trPr>
          <w:trHeight w:val="493"/>
        </w:trPr>
        <w:tc>
          <w:tcPr>
            <w:tcW w:w="1526" w:type="dxa"/>
            <w:vMerge w:val="restart"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834897">
              <w:rPr>
                <w:rFonts w:ascii="Times New Roman" w:hAnsi="Times New Roman"/>
                <w:sz w:val="20"/>
              </w:rPr>
              <w:t>«Развитие железнодорожной инфраструктуры на 2014 – 202</w:t>
            </w:r>
            <w:r>
              <w:rPr>
                <w:rFonts w:ascii="Times New Roman" w:hAnsi="Times New Roman"/>
                <w:sz w:val="20"/>
              </w:rPr>
              <w:t>5</w:t>
            </w:r>
            <w:r w:rsidRPr="00834897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proofErr w:type="gramStart"/>
            <w:r w:rsidRPr="00834897">
              <w:rPr>
                <w:rFonts w:ascii="Times New Roman" w:hAnsi="Times New Roman"/>
                <w:sz w:val="20"/>
              </w:rPr>
              <w:t>го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834897">
              <w:rPr>
                <w:rFonts w:ascii="Times New Roman" w:hAnsi="Times New Roman"/>
                <w:sz w:val="20"/>
              </w:rPr>
              <w:t>ды</w:t>
            </w:r>
            <w:proofErr w:type="spellEnd"/>
            <w:proofErr w:type="gramEnd"/>
            <w:r w:rsidRPr="00834897">
              <w:rPr>
                <w:rFonts w:ascii="Times New Roman" w:hAnsi="Times New Roman"/>
                <w:sz w:val="20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федеральный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F3C" w:rsidRPr="00A97F3C" w:rsidRDefault="00A97F3C" w:rsidP="00A97F3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F3C" w:rsidRPr="00A97F3C" w:rsidRDefault="00A97F3C" w:rsidP="00A97F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F3C" w:rsidRPr="00A97F3C" w:rsidRDefault="00A97F3C" w:rsidP="00A97F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F3C" w:rsidRPr="00A97F3C" w:rsidRDefault="00A97F3C" w:rsidP="00A97F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F3C" w:rsidRPr="00A97F3C" w:rsidRDefault="00A97F3C" w:rsidP="00A97F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F3C" w:rsidRPr="00A97F3C" w:rsidRDefault="00A97F3C" w:rsidP="00A97F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F3C" w:rsidRPr="00A97F3C" w:rsidRDefault="00A97F3C" w:rsidP="00A97F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F3C" w:rsidRPr="00A97F3C" w:rsidRDefault="00A97F3C" w:rsidP="00A97F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F3C" w:rsidRPr="00A97F3C" w:rsidRDefault="00A97F3C" w:rsidP="00A97F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F3C" w:rsidRPr="00A97F3C" w:rsidRDefault="00A97F3C" w:rsidP="00A97F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F3C" w:rsidRPr="00A97F3C" w:rsidRDefault="00A97F3C" w:rsidP="00A97F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F3C" w:rsidRPr="00A97F3C" w:rsidRDefault="00A97F3C" w:rsidP="00A97F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F3C" w:rsidRPr="00A97F3C" w:rsidRDefault="00A97F3C" w:rsidP="00A97F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A97F3C" w:rsidRPr="001F069D" w:rsidTr="00A97F3C">
        <w:trPr>
          <w:trHeight w:val="783"/>
        </w:trPr>
        <w:tc>
          <w:tcPr>
            <w:tcW w:w="1526" w:type="dxa"/>
            <w:vMerge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бюджет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897">
              <w:rPr>
                <w:rFonts w:ascii="Times New Roman" w:hAnsi="Times New Roman"/>
                <w:sz w:val="20"/>
                <w:szCs w:val="20"/>
              </w:rPr>
              <w:t>Республики Татарстан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4 449,741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416,868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380,64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284,79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308,7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346,54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422,467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380,64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339,347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427,829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380,64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380,64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380,64</w:t>
            </w:r>
          </w:p>
        </w:tc>
      </w:tr>
      <w:tr w:rsidR="00A97F3C" w:rsidRPr="001F069D" w:rsidTr="00A97F3C">
        <w:trPr>
          <w:trHeight w:val="469"/>
        </w:trPr>
        <w:tc>
          <w:tcPr>
            <w:tcW w:w="1526" w:type="dxa"/>
            <w:vMerge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внебюджетные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8 487,5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2 826,60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5 653,40</w:t>
            </w:r>
          </w:p>
        </w:tc>
      </w:tr>
      <w:tr w:rsidR="00A97F3C" w:rsidRPr="001F069D" w:rsidTr="00A97F3C">
        <w:trPr>
          <w:trHeight w:val="250"/>
        </w:trPr>
        <w:tc>
          <w:tcPr>
            <w:tcW w:w="1526" w:type="dxa"/>
            <w:vMerge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12 937,241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416,868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388,14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284,79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308,7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346,54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422,467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380,64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339,347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427,829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380,64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3 207,24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6 034,04</w:t>
            </w:r>
          </w:p>
        </w:tc>
      </w:tr>
      <w:tr w:rsidR="00A97F3C" w:rsidRPr="001F069D" w:rsidTr="00A97F3C">
        <w:trPr>
          <w:trHeight w:val="539"/>
        </w:trPr>
        <w:tc>
          <w:tcPr>
            <w:tcW w:w="1526" w:type="dxa"/>
            <w:vMerge w:val="restart"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834897">
              <w:rPr>
                <w:rFonts w:ascii="Times New Roman" w:hAnsi="Times New Roman"/>
                <w:sz w:val="20"/>
              </w:rPr>
              <w:t xml:space="preserve">«Развитие </w:t>
            </w:r>
            <w:proofErr w:type="spellStart"/>
            <w:proofErr w:type="gramStart"/>
            <w:r w:rsidRPr="00834897">
              <w:rPr>
                <w:rFonts w:ascii="Times New Roman" w:hAnsi="Times New Roman"/>
                <w:sz w:val="20"/>
              </w:rPr>
              <w:t>реч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834897">
              <w:rPr>
                <w:rFonts w:ascii="Times New Roman" w:hAnsi="Times New Roman"/>
                <w:sz w:val="20"/>
              </w:rPr>
              <w:t>ного</w:t>
            </w:r>
            <w:proofErr w:type="spellEnd"/>
            <w:proofErr w:type="gramEnd"/>
            <w:r w:rsidRPr="00834897">
              <w:rPr>
                <w:rFonts w:ascii="Times New Roman" w:hAnsi="Times New Roman"/>
                <w:sz w:val="20"/>
              </w:rPr>
              <w:t xml:space="preserve"> транспорта, внутренних водных путей и речных </w:t>
            </w:r>
            <w:r w:rsidRPr="00E30E10">
              <w:rPr>
                <w:rFonts w:ascii="Times New Roman" w:hAnsi="Times New Roman"/>
                <w:spacing w:val="-6"/>
                <w:sz w:val="20"/>
              </w:rPr>
              <w:t>портов на 2014 –</w:t>
            </w:r>
            <w:r w:rsidRPr="002B231E">
              <w:rPr>
                <w:rFonts w:ascii="Times New Roman" w:hAnsi="Times New Roman"/>
                <w:sz w:val="20"/>
              </w:rPr>
              <w:t xml:space="preserve"> </w:t>
            </w:r>
            <w:r w:rsidRPr="00834897">
              <w:rPr>
                <w:rFonts w:ascii="Times New Roman" w:hAnsi="Times New Roman"/>
                <w:sz w:val="20"/>
              </w:rPr>
              <w:t>202</w:t>
            </w:r>
            <w:r>
              <w:rPr>
                <w:rFonts w:ascii="Times New Roman" w:hAnsi="Times New Roman"/>
                <w:sz w:val="20"/>
              </w:rPr>
              <w:t>5</w:t>
            </w:r>
            <w:r w:rsidRPr="00834897">
              <w:rPr>
                <w:rFonts w:ascii="Times New Roman" w:hAnsi="Times New Roman"/>
                <w:sz w:val="20"/>
              </w:rPr>
              <w:t xml:space="preserve"> годы»</w:t>
            </w:r>
          </w:p>
        </w:tc>
        <w:tc>
          <w:tcPr>
            <w:tcW w:w="1417" w:type="dxa"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федеральный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136,224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36,224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F3C" w:rsidRPr="001F069D" w:rsidTr="00A97F3C">
        <w:trPr>
          <w:trHeight w:val="697"/>
        </w:trPr>
        <w:tc>
          <w:tcPr>
            <w:tcW w:w="1526" w:type="dxa"/>
            <w:vMerge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бюджет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897">
              <w:rPr>
                <w:rFonts w:ascii="Times New Roman" w:hAnsi="Times New Roman"/>
                <w:sz w:val="20"/>
                <w:szCs w:val="20"/>
              </w:rPr>
              <w:t>Республики Татарстан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1 385,145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153,203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62,877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83,512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133,742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115,792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143,656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120,153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21,499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203,335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115,792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115,792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115,792</w:t>
            </w:r>
          </w:p>
        </w:tc>
      </w:tr>
      <w:tr w:rsidR="00A97F3C" w:rsidRPr="001F069D" w:rsidTr="00A97F3C">
        <w:trPr>
          <w:trHeight w:val="465"/>
        </w:trPr>
        <w:tc>
          <w:tcPr>
            <w:tcW w:w="1526" w:type="dxa"/>
            <w:vMerge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внебюджетные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F3C" w:rsidRPr="001F069D" w:rsidTr="00A97F3C">
        <w:tc>
          <w:tcPr>
            <w:tcW w:w="1526" w:type="dxa"/>
            <w:vMerge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1 521,369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153,203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162,877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83,512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133,742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115,792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179,88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120,153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21,499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203,335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115,792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115,792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115,792</w:t>
            </w:r>
          </w:p>
        </w:tc>
      </w:tr>
      <w:tr w:rsidR="00A97F3C" w:rsidRPr="001F069D" w:rsidTr="00A97F3C">
        <w:tc>
          <w:tcPr>
            <w:tcW w:w="1526" w:type="dxa"/>
            <w:vMerge w:val="restart"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834897">
              <w:rPr>
                <w:rFonts w:ascii="Times New Roman" w:hAnsi="Times New Roman"/>
                <w:sz w:val="20"/>
              </w:rPr>
              <w:t xml:space="preserve">«Развитие воздушного </w:t>
            </w:r>
            <w:proofErr w:type="spellStart"/>
            <w:proofErr w:type="gramStart"/>
            <w:r w:rsidRPr="00834897">
              <w:rPr>
                <w:rFonts w:ascii="Times New Roman" w:hAnsi="Times New Roman"/>
                <w:sz w:val="20"/>
              </w:rPr>
              <w:t>тран</w:t>
            </w:r>
            <w:proofErr w:type="spellEnd"/>
            <w:r>
              <w:rPr>
                <w:rFonts w:ascii="Times New Roman" w:hAnsi="Times New Roman"/>
                <w:sz w:val="20"/>
              </w:rPr>
              <w:t>-</w:t>
            </w:r>
            <w:r w:rsidRPr="00834897">
              <w:rPr>
                <w:rFonts w:ascii="Times New Roman" w:hAnsi="Times New Roman"/>
                <w:sz w:val="20"/>
              </w:rPr>
              <w:t>спорта</w:t>
            </w:r>
            <w:proofErr w:type="gramEnd"/>
            <w:r w:rsidRPr="00834897">
              <w:rPr>
                <w:rFonts w:ascii="Times New Roman" w:hAnsi="Times New Roman"/>
                <w:sz w:val="20"/>
              </w:rPr>
              <w:t xml:space="preserve"> и аэронавигации на 2014 –</w:t>
            </w:r>
            <w:r w:rsidRPr="002B231E">
              <w:rPr>
                <w:rFonts w:ascii="Times New Roman" w:hAnsi="Times New Roman"/>
                <w:sz w:val="20"/>
              </w:rPr>
              <w:t xml:space="preserve"> </w:t>
            </w:r>
            <w:r w:rsidRPr="00834897">
              <w:rPr>
                <w:rFonts w:ascii="Times New Roman" w:hAnsi="Times New Roman"/>
                <w:sz w:val="20"/>
              </w:rPr>
              <w:t>202</w:t>
            </w:r>
            <w:r>
              <w:rPr>
                <w:rFonts w:ascii="Times New Roman" w:hAnsi="Times New Roman"/>
                <w:sz w:val="20"/>
              </w:rPr>
              <w:t>5</w:t>
            </w:r>
            <w:r w:rsidRPr="00834897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834897">
              <w:rPr>
                <w:rFonts w:ascii="Times New Roman" w:hAnsi="Times New Roman"/>
                <w:sz w:val="20"/>
              </w:rPr>
              <w:t>го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834897">
              <w:rPr>
                <w:rFonts w:ascii="Times New Roman" w:hAnsi="Times New Roman"/>
                <w:sz w:val="20"/>
              </w:rPr>
              <w:t>ды</w:t>
            </w:r>
            <w:proofErr w:type="spellEnd"/>
            <w:r w:rsidRPr="00834897">
              <w:rPr>
                <w:rFonts w:ascii="Times New Roman" w:hAnsi="Times New Roman"/>
                <w:sz w:val="20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федеральный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1 377,218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239,482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434,76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55,9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13,483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433,593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F3C" w:rsidRPr="001F069D" w:rsidTr="00A97F3C">
        <w:tc>
          <w:tcPr>
            <w:tcW w:w="1526" w:type="dxa"/>
            <w:vMerge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бюджет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897">
              <w:rPr>
                <w:rFonts w:ascii="Times New Roman" w:hAnsi="Times New Roman"/>
                <w:sz w:val="20"/>
                <w:szCs w:val="20"/>
              </w:rPr>
              <w:t>Республики Татарстан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4 947,859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552,6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47,923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288,598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248,353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374,391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535,923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652,203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546,623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603,222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384,163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356,93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356,93</w:t>
            </w:r>
          </w:p>
        </w:tc>
      </w:tr>
      <w:tr w:rsidR="00A97F3C" w:rsidRPr="001F069D" w:rsidTr="00A97F3C">
        <w:tc>
          <w:tcPr>
            <w:tcW w:w="1526" w:type="dxa"/>
            <w:vMerge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внебюджетные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1 393,71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40,94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28,876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64,316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48,504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96,179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51,791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622,804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F3C" w:rsidRPr="001F069D" w:rsidTr="00A97F3C">
        <w:trPr>
          <w:trHeight w:val="447"/>
        </w:trPr>
        <w:tc>
          <w:tcPr>
            <w:tcW w:w="1526" w:type="dxa"/>
            <w:vMerge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97F3C" w:rsidRPr="00834897" w:rsidRDefault="00A97F3C" w:rsidP="00A97F3C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7 718,787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640,8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328,345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735,358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333,129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452,19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891,023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885,707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1 076,395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655,013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1 006,967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356,93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F3C" w:rsidRPr="00A97F3C" w:rsidRDefault="00A97F3C" w:rsidP="00A97F3C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356,93</w:t>
            </w:r>
          </w:p>
        </w:tc>
      </w:tr>
      <w:tr w:rsidR="00855186" w:rsidRPr="001F069D" w:rsidTr="00855186">
        <w:trPr>
          <w:trHeight w:val="516"/>
        </w:trPr>
        <w:tc>
          <w:tcPr>
            <w:tcW w:w="1526" w:type="dxa"/>
            <w:vMerge w:val="restart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834897">
              <w:rPr>
                <w:rFonts w:ascii="Times New Roman" w:hAnsi="Times New Roman"/>
                <w:spacing w:val="-2"/>
                <w:sz w:val="20"/>
              </w:rPr>
              <w:t xml:space="preserve">«Развитие автомобильного, городского электрического транспорта, в том числе </w:t>
            </w:r>
            <w:proofErr w:type="gramStart"/>
            <w:r w:rsidRPr="00834897">
              <w:rPr>
                <w:rFonts w:ascii="Times New Roman" w:hAnsi="Times New Roman"/>
                <w:spacing w:val="-2"/>
                <w:sz w:val="20"/>
              </w:rPr>
              <w:t>мет</w:t>
            </w:r>
            <w:r>
              <w:rPr>
                <w:rFonts w:ascii="Times New Roman" w:hAnsi="Times New Roman"/>
                <w:spacing w:val="-2"/>
                <w:sz w:val="20"/>
              </w:rPr>
              <w:t>-</w:t>
            </w:r>
            <w:proofErr w:type="spellStart"/>
            <w:r w:rsidRPr="00834897">
              <w:rPr>
                <w:rFonts w:ascii="Times New Roman" w:hAnsi="Times New Roman"/>
                <w:spacing w:val="-2"/>
                <w:sz w:val="20"/>
              </w:rPr>
              <w:t>ро</w:t>
            </w:r>
            <w:proofErr w:type="spellEnd"/>
            <w:proofErr w:type="gramEnd"/>
            <w:r w:rsidRPr="00834897">
              <w:rPr>
                <w:rFonts w:ascii="Times New Roman" w:hAnsi="Times New Roman"/>
                <w:spacing w:val="-2"/>
                <w:sz w:val="20"/>
              </w:rPr>
              <w:t>, на 2014 – 202</w:t>
            </w:r>
            <w:r>
              <w:rPr>
                <w:rFonts w:ascii="Times New Roman" w:hAnsi="Times New Roman"/>
                <w:spacing w:val="-2"/>
                <w:sz w:val="20"/>
              </w:rPr>
              <w:t>5</w:t>
            </w:r>
            <w:r w:rsidRPr="00834897">
              <w:rPr>
                <w:rFonts w:ascii="Times New Roman" w:hAnsi="Times New Roman"/>
                <w:spacing w:val="-2"/>
                <w:sz w:val="20"/>
              </w:rPr>
              <w:t xml:space="preserve"> годы»</w:t>
            </w: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федеральный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spacing w:after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160,0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5186" w:rsidRPr="001F069D" w:rsidTr="00855186">
        <w:trPr>
          <w:trHeight w:val="506"/>
        </w:trPr>
        <w:tc>
          <w:tcPr>
            <w:tcW w:w="1526" w:type="dxa"/>
            <w:vMerge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бюджет</w:t>
            </w:r>
            <w:proofErr w:type="gramEnd"/>
          </w:p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897">
              <w:rPr>
                <w:rFonts w:ascii="Times New Roman" w:hAnsi="Times New Roman"/>
                <w:sz w:val="20"/>
                <w:szCs w:val="20"/>
              </w:rPr>
              <w:t>Республики Татарстан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40 026,727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2 707,515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3 244,149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3 175,514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1 101,002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1 122,451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1 735,468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3 830,801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7 458,080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8 656,499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2 331,488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2 331,626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2 332,134</w:t>
            </w:r>
          </w:p>
        </w:tc>
      </w:tr>
      <w:tr w:rsidR="00855186" w:rsidRPr="001F069D" w:rsidTr="00855186">
        <w:trPr>
          <w:trHeight w:val="558"/>
        </w:trPr>
        <w:tc>
          <w:tcPr>
            <w:tcW w:w="1526" w:type="dxa"/>
            <w:vMerge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внебюджетные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1 357,000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597,0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700,0</w:t>
            </w:r>
          </w:p>
        </w:tc>
      </w:tr>
      <w:tr w:rsidR="004D425D" w:rsidRPr="003D6CC9" w:rsidTr="004D425D">
        <w:trPr>
          <w:trHeight w:val="445"/>
        </w:trPr>
        <w:tc>
          <w:tcPr>
            <w:tcW w:w="1526" w:type="dxa"/>
            <w:vMerge/>
            <w:shd w:val="clear" w:color="auto" w:fill="auto"/>
          </w:tcPr>
          <w:p w:rsidR="004D425D" w:rsidRPr="00834897" w:rsidRDefault="004D425D" w:rsidP="004D425D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rPr>
                <w:rFonts w:ascii="Times New Roman" w:hAnsi="Times New Roman"/>
                <w:sz w:val="20"/>
              </w:rPr>
            </w:pPr>
            <w:bookmarkStart w:id="0" w:name="_GoBack" w:colFirst="2" w:colLast="14"/>
          </w:p>
        </w:tc>
        <w:tc>
          <w:tcPr>
            <w:tcW w:w="1417" w:type="dxa"/>
            <w:shd w:val="clear" w:color="auto" w:fill="auto"/>
          </w:tcPr>
          <w:p w:rsidR="004D425D" w:rsidRPr="00834897" w:rsidRDefault="004D425D" w:rsidP="004D425D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25D" w:rsidRPr="004D425D" w:rsidRDefault="004D425D" w:rsidP="004D425D">
            <w:pPr>
              <w:spacing w:after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5D">
              <w:rPr>
                <w:rFonts w:ascii="Times New Roman" w:hAnsi="Times New Roman"/>
                <w:sz w:val="20"/>
                <w:szCs w:val="20"/>
              </w:rPr>
              <w:t>41 543,727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25D" w:rsidRPr="004D425D" w:rsidRDefault="004D425D" w:rsidP="004D425D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5D">
              <w:rPr>
                <w:rFonts w:ascii="Times New Roman" w:hAnsi="Times New Roman"/>
                <w:sz w:val="20"/>
                <w:szCs w:val="20"/>
              </w:rPr>
              <w:t>2 707,515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25D" w:rsidRPr="004D425D" w:rsidRDefault="004D425D" w:rsidP="004D425D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5D">
              <w:rPr>
                <w:rFonts w:ascii="Times New Roman" w:hAnsi="Times New Roman"/>
                <w:sz w:val="20"/>
                <w:szCs w:val="20"/>
              </w:rPr>
              <w:t>3 454,149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25D" w:rsidRPr="004D425D" w:rsidRDefault="004D425D" w:rsidP="004D425D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5D">
              <w:rPr>
                <w:rFonts w:ascii="Times New Roman" w:hAnsi="Times New Roman"/>
                <w:sz w:val="20"/>
                <w:szCs w:val="20"/>
              </w:rPr>
              <w:t>3 185,514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25D" w:rsidRPr="004D425D" w:rsidRDefault="004D425D" w:rsidP="004D425D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5D">
              <w:rPr>
                <w:rFonts w:ascii="Times New Roman" w:hAnsi="Times New Roman"/>
                <w:sz w:val="20"/>
                <w:szCs w:val="20"/>
              </w:rPr>
              <w:t>1 101,002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25D" w:rsidRPr="004D425D" w:rsidRDefault="004D425D" w:rsidP="004D425D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5D">
              <w:rPr>
                <w:rFonts w:ascii="Times New Roman" w:hAnsi="Times New Roman"/>
                <w:sz w:val="20"/>
                <w:szCs w:val="20"/>
              </w:rPr>
              <w:t>1 122,451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25D" w:rsidRPr="004D425D" w:rsidRDefault="004D425D" w:rsidP="004D425D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5D">
              <w:rPr>
                <w:rFonts w:ascii="Times New Roman" w:hAnsi="Times New Roman"/>
                <w:sz w:val="20"/>
                <w:szCs w:val="20"/>
              </w:rPr>
              <w:t>1 735,468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25D" w:rsidRPr="004D425D" w:rsidRDefault="004D425D" w:rsidP="004D425D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5D">
              <w:rPr>
                <w:rFonts w:ascii="Times New Roman" w:hAnsi="Times New Roman"/>
                <w:sz w:val="20"/>
                <w:szCs w:val="20"/>
              </w:rPr>
              <w:t>3 830,801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25D" w:rsidRPr="004D425D" w:rsidRDefault="004D425D" w:rsidP="004D425D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5D">
              <w:rPr>
                <w:rFonts w:ascii="Times New Roman" w:hAnsi="Times New Roman"/>
                <w:sz w:val="20"/>
                <w:szCs w:val="20"/>
              </w:rPr>
              <w:t>7 458,080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25D" w:rsidRPr="004D425D" w:rsidRDefault="004D425D" w:rsidP="004D425D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5D">
              <w:rPr>
                <w:rFonts w:ascii="Times New Roman" w:hAnsi="Times New Roman"/>
                <w:sz w:val="20"/>
                <w:szCs w:val="20"/>
              </w:rPr>
              <w:t>8 656,499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25D" w:rsidRPr="004D425D" w:rsidRDefault="004D425D" w:rsidP="004D425D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5D">
              <w:rPr>
                <w:rFonts w:ascii="Times New Roman" w:hAnsi="Times New Roman"/>
                <w:sz w:val="20"/>
                <w:szCs w:val="20"/>
              </w:rPr>
              <w:t>2 331,488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25D" w:rsidRPr="004D425D" w:rsidRDefault="004D425D" w:rsidP="004D425D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5D">
              <w:rPr>
                <w:rFonts w:ascii="Times New Roman" w:hAnsi="Times New Roman"/>
                <w:sz w:val="20"/>
                <w:szCs w:val="20"/>
              </w:rPr>
              <w:t>2 928,626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25D" w:rsidRPr="004D425D" w:rsidRDefault="004D425D" w:rsidP="004D425D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5D">
              <w:rPr>
                <w:rFonts w:ascii="Times New Roman" w:hAnsi="Times New Roman"/>
                <w:sz w:val="20"/>
                <w:szCs w:val="20"/>
              </w:rPr>
              <w:t>3 032,134</w:t>
            </w:r>
          </w:p>
        </w:tc>
      </w:tr>
      <w:bookmarkEnd w:id="0"/>
      <w:tr w:rsidR="00855186" w:rsidRPr="001F069D" w:rsidTr="00A97F3C">
        <w:tc>
          <w:tcPr>
            <w:tcW w:w="1526" w:type="dxa"/>
            <w:vMerge w:val="restart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834897">
              <w:rPr>
                <w:rFonts w:ascii="Times New Roman" w:hAnsi="Times New Roman"/>
                <w:sz w:val="20"/>
              </w:rPr>
              <w:t xml:space="preserve">«Развитие сети логистических центров в Республике </w:t>
            </w:r>
            <w:proofErr w:type="gramStart"/>
            <w:r w:rsidRPr="00834897">
              <w:rPr>
                <w:rFonts w:ascii="Times New Roman" w:hAnsi="Times New Roman"/>
                <w:sz w:val="20"/>
              </w:rPr>
              <w:t>Татар-стан</w:t>
            </w:r>
            <w:proofErr w:type="gramEnd"/>
            <w:r w:rsidRPr="00834897">
              <w:rPr>
                <w:rFonts w:ascii="Times New Roman" w:hAnsi="Times New Roman"/>
                <w:sz w:val="20"/>
              </w:rPr>
              <w:t xml:space="preserve"> на 2014 – 202</w:t>
            </w:r>
            <w:r>
              <w:rPr>
                <w:rFonts w:ascii="Times New Roman" w:hAnsi="Times New Roman"/>
                <w:sz w:val="20"/>
              </w:rPr>
              <w:t>5</w:t>
            </w:r>
            <w:r w:rsidRPr="00834897">
              <w:rPr>
                <w:rFonts w:ascii="Times New Roman" w:hAnsi="Times New Roman"/>
                <w:sz w:val="20"/>
              </w:rPr>
              <w:t xml:space="preserve"> годы»</w:t>
            </w: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федеральный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513,47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220,662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292,808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5186" w:rsidRPr="001F069D" w:rsidTr="00A97F3C">
        <w:tc>
          <w:tcPr>
            <w:tcW w:w="1526" w:type="dxa"/>
            <w:vMerge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бюджет</w:t>
            </w:r>
            <w:proofErr w:type="gramEnd"/>
          </w:p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897">
              <w:rPr>
                <w:rFonts w:ascii="Times New Roman" w:hAnsi="Times New Roman"/>
                <w:sz w:val="20"/>
                <w:szCs w:val="20"/>
              </w:rPr>
              <w:t>Республики Татарстан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976,855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976,855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5186" w:rsidRPr="001F069D" w:rsidTr="00A97F3C">
        <w:trPr>
          <w:trHeight w:val="445"/>
        </w:trPr>
        <w:tc>
          <w:tcPr>
            <w:tcW w:w="1526" w:type="dxa"/>
            <w:vMerge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внебюджетные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855186" w:rsidRPr="001F069D" w:rsidTr="00A97F3C">
        <w:trPr>
          <w:trHeight w:val="463"/>
        </w:trPr>
        <w:tc>
          <w:tcPr>
            <w:tcW w:w="1526" w:type="dxa"/>
            <w:vMerge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2 790,325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1 197,517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292,808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855186" w:rsidRPr="001F069D" w:rsidTr="00A97F3C">
        <w:trPr>
          <w:trHeight w:val="487"/>
        </w:trPr>
        <w:tc>
          <w:tcPr>
            <w:tcW w:w="1526" w:type="dxa"/>
            <w:vMerge w:val="restart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834897">
              <w:rPr>
                <w:rFonts w:ascii="Times New Roman" w:hAnsi="Times New Roman"/>
                <w:sz w:val="20"/>
              </w:rPr>
              <w:t>«</w:t>
            </w:r>
            <w:proofErr w:type="spellStart"/>
            <w:proofErr w:type="gramStart"/>
            <w:r w:rsidRPr="00834897">
              <w:rPr>
                <w:rFonts w:ascii="Times New Roman" w:hAnsi="Times New Roman"/>
                <w:sz w:val="20"/>
              </w:rPr>
              <w:t>Совершенст</w:t>
            </w:r>
            <w:r w:rsidRPr="002B231E">
              <w:rPr>
                <w:rFonts w:ascii="Times New Roman" w:hAnsi="Times New Roman"/>
                <w:sz w:val="20"/>
              </w:rPr>
              <w:t>-</w:t>
            </w:r>
            <w:r w:rsidRPr="00834897">
              <w:rPr>
                <w:rFonts w:ascii="Times New Roman" w:hAnsi="Times New Roman"/>
                <w:sz w:val="20"/>
              </w:rPr>
              <w:t>вование</w:t>
            </w:r>
            <w:proofErr w:type="spellEnd"/>
            <w:proofErr w:type="gramEnd"/>
            <w:r w:rsidRPr="00834897">
              <w:rPr>
                <w:rFonts w:ascii="Times New Roman" w:hAnsi="Times New Roman"/>
                <w:sz w:val="20"/>
              </w:rPr>
              <w:t>, развитие и сохранение сети авто</w:t>
            </w:r>
            <w:r w:rsidRPr="00834897">
              <w:rPr>
                <w:rFonts w:ascii="Times New Roman" w:hAnsi="Times New Roman"/>
                <w:sz w:val="20"/>
              </w:rPr>
              <w:lastRenderedPageBreak/>
              <w:t xml:space="preserve">мобильных </w:t>
            </w:r>
            <w:r w:rsidRPr="00834897">
              <w:rPr>
                <w:rFonts w:ascii="Times New Roman" w:hAnsi="Times New Roman"/>
                <w:spacing w:val="-2"/>
                <w:sz w:val="20"/>
              </w:rPr>
              <w:t>дорог на 2014 –</w:t>
            </w:r>
            <w:r w:rsidRPr="00834897">
              <w:rPr>
                <w:rFonts w:ascii="Times New Roman" w:hAnsi="Times New Roman"/>
                <w:sz w:val="20"/>
              </w:rPr>
              <w:t xml:space="preserve"> 202</w:t>
            </w:r>
            <w:r>
              <w:rPr>
                <w:rFonts w:ascii="Times New Roman" w:hAnsi="Times New Roman"/>
                <w:sz w:val="20"/>
              </w:rPr>
              <w:t>5</w:t>
            </w:r>
            <w:r w:rsidRPr="00834897">
              <w:rPr>
                <w:rFonts w:ascii="Times New Roman" w:hAnsi="Times New Roman"/>
                <w:sz w:val="20"/>
              </w:rPr>
              <w:t xml:space="preserve"> годы»</w:t>
            </w: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lastRenderedPageBreak/>
              <w:t>федеральный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333 353,992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10 426,591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8 976,922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11 106,118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11 200,508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10 475,423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14 789,626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16 310,910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26 875,728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57 320,105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32 110,44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73 380,987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60 380,63</w:t>
            </w:r>
          </w:p>
        </w:tc>
      </w:tr>
      <w:tr w:rsidR="00855186" w:rsidRPr="001F069D" w:rsidTr="00A97F3C">
        <w:trPr>
          <w:trHeight w:val="775"/>
        </w:trPr>
        <w:tc>
          <w:tcPr>
            <w:tcW w:w="1526" w:type="dxa"/>
            <w:vMerge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бюджет</w:t>
            </w:r>
            <w:proofErr w:type="gramEnd"/>
          </w:p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897">
              <w:rPr>
                <w:rFonts w:ascii="Times New Roman" w:hAnsi="Times New Roman"/>
                <w:sz w:val="20"/>
                <w:szCs w:val="20"/>
              </w:rPr>
              <w:t>Республики Татарстан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416 718,145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21 911,176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23 671,371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26 567,035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35 412,260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44 141,082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37 942,238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39 434,232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37 421,857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60 613,723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31 357,319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31 936,741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26 309,111</w:t>
            </w:r>
          </w:p>
        </w:tc>
      </w:tr>
      <w:tr w:rsidR="00855186" w:rsidRPr="001F069D" w:rsidTr="00A97F3C">
        <w:trPr>
          <w:trHeight w:val="545"/>
        </w:trPr>
        <w:tc>
          <w:tcPr>
            <w:tcW w:w="1526" w:type="dxa"/>
            <w:vMerge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муниципальные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дорожные фонды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13 661,669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833,6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680,7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785,1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1 079,7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1 028,7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1 087,6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1 122,4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1 185,74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1 563,634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1 608,995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1 320,2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1 365,3</w:t>
            </w:r>
          </w:p>
        </w:tc>
      </w:tr>
      <w:tr w:rsidR="00855186" w:rsidRPr="001F069D" w:rsidTr="00A97F3C">
        <w:trPr>
          <w:trHeight w:val="545"/>
        </w:trPr>
        <w:tc>
          <w:tcPr>
            <w:tcW w:w="1526" w:type="dxa"/>
            <w:vMerge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внебюджетные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1 378,375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408,5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331,314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191,435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198,521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157,505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12,429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54,721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5186" w:rsidRPr="001F069D" w:rsidTr="00A97F3C">
        <w:trPr>
          <w:trHeight w:val="170"/>
        </w:trPr>
        <w:tc>
          <w:tcPr>
            <w:tcW w:w="1526" w:type="dxa"/>
            <w:vMerge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765 112,181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33 171,367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33 737,493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38 789,567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47 883,903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55 843,726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53 976,969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56 879,971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65 507,275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119 552,183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65 076,758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106 637,928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88 055,041</w:t>
            </w:r>
          </w:p>
        </w:tc>
      </w:tr>
      <w:tr w:rsidR="00855186" w:rsidRPr="001F069D" w:rsidTr="00A97F3C">
        <w:trPr>
          <w:trHeight w:val="444"/>
        </w:trPr>
        <w:tc>
          <w:tcPr>
            <w:tcW w:w="1526" w:type="dxa"/>
            <w:vMerge w:val="restart"/>
            <w:shd w:val="clear" w:color="auto" w:fill="auto"/>
          </w:tcPr>
          <w:p w:rsidR="00855186" w:rsidRPr="00834897" w:rsidRDefault="00855186" w:rsidP="0085518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«Повышение уровня безопасности транспортной системы на 2014 – 2025 </w:t>
            </w:r>
            <w:proofErr w:type="spellStart"/>
            <w:proofErr w:type="gramStart"/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го-ды</w:t>
            </w:r>
            <w:proofErr w:type="spellEnd"/>
            <w:proofErr w:type="gramEnd"/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федеральный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1 577,425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385,298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224,35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121,141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106,636</w:t>
            </w:r>
          </w:p>
        </w:tc>
      </w:tr>
      <w:tr w:rsidR="00855186" w:rsidRPr="001F069D" w:rsidTr="00A97F3C">
        <w:trPr>
          <w:trHeight w:val="444"/>
        </w:trPr>
        <w:tc>
          <w:tcPr>
            <w:tcW w:w="1526" w:type="dxa"/>
            <w:vMerge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бюджет</w:t>
            </w:r>
            <w:proofErr w:type="gramEnd"/>
          </w:p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897">
              <w:rPr>
                <w:rFonts w:ascii="Times New Roman" w:hAnsi="Times New Roman"/>
                <w:sz w:val="20"/>
                <w:szCs w:val="20"/>
              </w:rPr>
              <w:t>Республики Татарстан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53,429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28,416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25,013</w:t>
            </w:r>
          </w:p>
        </w:tc>
      </w:tr>
      <w:tr w:rsidR="00855186" w:rsidRPr="001F069D" w:rsidTr="00A97F3C">
        <w:trPr>
          <w:trHeight w:val="444"/>
        </w:trPr>
        <w:tc>
          <w:tcPr>
            <w:tcW w:w="1526" w:type="dxa"/>
            <w:vMerge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внебюджетные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5186" w:rsidRPr="001F069D" w:rsidTr="00A97F3C">
        <w:trPr>
          <w:trHeight w:val="57"/>
        </w:trPr>
        <w:tc>
          <w:tcPr>
            <w:tcW w:w="1526" w:type="dxa"/>
            <w:vMerge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1 630,854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385,298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224,35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149,557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131,649</w:t>
            </w:r>
          </w:p>
        </w:tc>
      </w:tr>
      <w:tr w:rsidR="00855186" w:rsidRPr="001F069D" w:rsidTr="00A97F3C">
        <w:trPr>
          <w:trHeight w:val="444"/>
        </w:trPr>
        <w:tc>
          <w:tcPr>
            <w:tcW w:w="1526" w:type="dxa"/>
            <w:vMerge w:val="restart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834897">
              <w:rPr>
                <w:rFonts w:ascii="Times New Roman" w:hAnsi="Times New Roman"/>
                <w:sz w:val="20"/>
              </w:rPr>
              <w:t xml:space="preserve">«Совершенствование </w:t>
            </w:r>
            <w:proofErr w:type="spellStart"/>
            <w:proofErr w:type="gramStart"/>
            <w:r w:rsidRPr="00834897">
              <w:rPr>
                <w:rFonts w:ascii="Times New Roman" w:hAnsi="Times New Roman"/>
                <w:sz w:val="20"/>
              </w:rPr>
              <w:t>го-сударственной</w:t>
            </w:r>
            <w:proofErr w:type="spellEnd"/>
            <w:proofErr w:type="gramEnd"/>
            <w:r w:rsidRPr="00834897">
              <w:rPr>
                <w:rFonts w:ascii="Times New Roman" w:hAnsi="Times New Roman"/>
                <w:sz w:val="20"/>
              </w:rPr>
              <w:t xml:space="preserve"> политики в транспортном комплексе Республики Татарстан на 2014 – 202</w:t>
            </w:r>
            <w:r>
              <w:rPr>
                <w:rFonts w:ascii="Times New Roman" w:hAnsi="Times New Roman"/>
                <w:sz w:val="20"/>
              </w:rPr>
              <w:t>5</w:t>
            </w:r>
            <w:r w:rsidRPr="00834897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834897">
              <w:rPr>
                <w:rFonts w:ascii="Times New Roman" w:hAnsi="Times New Roman"/>
                <w:sz w:val="20"/>
              </w:rPr>
              <w:t>го-ды</w:t>
            </w:r>
            <w:proofErr w:type="spellEnd"/>
            <w:r w:rsidRPr="00834897">
              <w:rPr>
                <w:rFonts w:ascii="Times New Roman" w:hAnsi="Times New Roman"/>
                <w:sz w:val="20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федеральный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11,138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5,47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5,668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5186" w:rsidRPr="001F069D" w:rsidTr="00A97F3C">
        <w:trPr>
          <w:trHeight w:val="704"/>
        </w:trPr>
        <w:tc>
          <w:tcPr>
            <w:tcW w:w="1526" w:type="dxa"/>
            <w:vMerge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бюджет</w:t>
            </w:r>
            <w:proofErr w:type="gramEnd"/>
          </w:p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897">
              <w:rPr>
                <w:rFonts w:ascii="Times New Roman" w:hAnsi="Times New Roman"/>
                <w:sz w:val="20"/>
                <w:szCs w:val="20"/>
              </w:rPr>
              <w:t>Республики Татарстан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1 066,351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70,238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73,499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76,24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79,175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90,532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99,391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103,694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100,38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103,364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89,169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90,031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90,638</w:t>
            </w:r>
          </w:p>
        </w:tc>
      </w:tr>
      <w:tr w:rsidR="00855186" w:rsidRPr="001F069D" w:rsidTr="00A97F3C">
        <w:trPr>
          <w:trHeight w:val="559"/>
        </w:trPr>
        <w:tc>
          <w:tcPr>
            <w:tcW w:w="1526" w:type="dxa"/>
            <w:vMerge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внебюджетные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5186" w:rsidRPr="001F069D" w:rsidTr="00A97F3C">
        <w:trPr>
          <w:trHeight w:val="425"/>
        </w:trPr>
        <w:tc>
          <w:tcPr>
            <w:tcW w:w="15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1 077,489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70,238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73,499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76,24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79,175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90,532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99,391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103,694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105,85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109,032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89,169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90,031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A97F3C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7F3C">
              <w:rPr>
                <w:rFonts w:ascii="Times New Roman" w:hAnsi="Times New Roman"/>
                <w:sz w:val="20"/>
                <w:szCs w:val="20"/>
              </w:rPr>
              <w:t>90,638</w:t>
            </w:r>
          </w:p>
        </w:tc>
      </w:tr>
      <w:tr w:rsidR="00855186" w:rsidRPr="001F069D" w:rsidTr="00855186">
        <w:trPr>
          <w:trHeight w:val="516"/>
        </w:trPr>
        <w:tc>
          <w:tcPr>
            <w:tcW w:w="1526" w:type="dxa"/>
            <w:vMerge w:val="restart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834897">
              <w:rPr>
                <w:rFonts w:ascii="Times New Roman" w:hAnsi="Times New Roman"/>
                <w:sz w:val="20"/>
              </w:rPr>
              <w:t xml:space="preserve">Итого по </w:t>
            </w:r>
            <w:r>
              <w:rPr>
                <w:rFonts w:ascii="Times New Roman" w:hAnsi="Times New Roman"/>
                <w:sz w:val="20"/>
              </w:rPr>
              <w:t>г</w:t>
            </w:r>
            <w:r w:rsidRPr="00834897">
              <w:rPr>
                <w:rFonts w:ascii="Times New Roman" w:hAnsi="Times New Roman"/>
                <w:sz w:val="20"/>
              </w:rPr>
              <w:t>осударственной программе</w:t>
            </w: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федеральный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spacing w:after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337 129,467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10 647,253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9 769,212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11 540,878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11 256,408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10 488,906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14 840,850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16 865,910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27 684,791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57 711,071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32 334,794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73 502,128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60 487,266</w:t>
            </w:r>
          </w:p>
        </w:tc>
      </w:tr>
      <w:tr w:rsidR="00855186" w:rsidRPr="001F069D" w:rsidTr="00855186">
        <w:tc>
          <w:tcPr>
            <w:tcW w:w="1526" w:type="dxa"/>
            <w:vMerge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бюджет</w:t>
            </w:r>
            <w:proofErr w:type="gramEnd"/>
          </w:p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897">
              <w:rPr>
                <w:rFonts w:ascii="Times New Roman" w:hAnsi="Times New Roman"/>
                <w:sz w:val="20"/>
                <w:szCs w:val="20"/>
              </w:rPr>
              <w:t>Республики Татарстан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469 624,252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26 788,455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27 480,459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30 475,689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37 283,232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46 190,788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40 879,143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44 521,723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45 887,786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70 607,972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34 658,571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35 240,176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29 610,258</w:t>
            </w:r>
          </w:p>
        </w:tc>
      </w:tr>
      <w:tr w:rsidR="00855186" w:rsidRPr="001F069D" w:rsidTr="00D77EB7">
        <w:tc>
          <w:tcPr>
            <w:tcW w:w="1526" w:type="dxa"/>
            <w:vMerge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внебюджетные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13 916,585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506,94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353,314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220,311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262,837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497,605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60,933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120,129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106,512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622,804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4 223,6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6 853,4</w:t>
            </w:r>
          </w:p>
        </w:tc>
      </w:tr>
      <w:tr w:rsidR="00855186" w:rsidRPr="001F069D" w:rsidTr="00855186">
        <w:trPr>
          <w:trHeight w:val="621"/>
        </w:trPr>
        <w:tc>
          <w:tcPr>
            <w:tcW w:w="1526" w:type="dxa"/>
            <w:vMerge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бюджеты</w:t>
            </w:r>
            <w:proofErr w:type="gramEnd"/>
            <w:r w:rsidRPr="00834897">
              <w:rPr>
                <w:rFonts w:ascii="Times New Roman" w:hAnsi="Times New Roman"/>
                <w:sz w:val="20"/>
                <w:szCs w:val="20"/>
              </w:rPr>
              <w:t xml:space="preserve"> муниципальных образований (муници</w:t>
            </w:r>
            <w:r w:rsidRPr="00834897">
              <w:rPr>
                <w:rFonts w:ascii="Times New Roman" w:hAnsi="Times New Roman"/>
                <w:sz w:val="20"/>
                <w:szCs w:val="20"/>
              </w:rPr>
              <w:lastRenderedPageBreak/>
              <w:t>пальные дорожные фонды)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lastRenderedPageBreak/>
              <w:t>13 661,669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833,6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680,7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785,1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1 079,7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1 028,7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1 087,6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1 122,4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1 185,74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1 563,634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1 608,995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1 320,2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1 365,3</w:t>
            </w:r>
          </w:p>
        </w:tc>
      </w:tr>
      <w:tr w:rsidR="00855186" w:rsidRPr="001F069D" w:rsidTr="00855186">
        <w:trPr>
          <w:trHeight w:val="227"/>
        </w:trPr>
        <w:tc>
          <w:tcPr>
            <w:tcW w:w="15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855186" w:rsidRPr="00834897" w:rsidRDefault="00855186" w:rsidP="00855186">
            <w:pPr>
              <w:tabs>
                <w:tab w:val="center" w:pos="4677"/>
                <w:tab w:val="right" w:pos="9355"/>
              </w:tabs>
              <w:spacing w:after="0"/>
              <w:ind w:left="-57" w:right="-119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34897">
              <w:rPr>
                <w:rFonts w:ascii="Times New Roman" w:hAnsi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834 331,973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38 357,508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38 437,311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43 154,981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49 839,651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57 971,231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57 305,198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62 570,966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74 878,446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129 989,189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69 225,164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114 286,104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86" w:rsidRPr="00855186" w:rsidRDefault="00855186" w:rsidP="00855186">
            <w:pPr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5186">
              <w:rPr>
                <w:rFonts w:ascii="Times New Roman" w:hAnsi="Times New Roman"/>
                <w:sz w:val="20"/>
                <w:szCs w:val="20"/>
              </w:rPr>
              <w:t>98 316,224</w:t>
            </w:r>
          </w:p>
        </w:tc>
      </w:tr>
    </w:tbl>
    <w:p w:rsidR="00FF01DC" w:rsidRPr="002B231E" w:rsidRDefault="00FF01DC" w:rsidP="00FF01DC">
      <w:pPr>
        <w:ind w:left="-57" w:right="-119"/>
        <w:rPr>
          <w:rFonts w:ascii="Times New Roman" w:hAnsi="Times New Roman"/>
          <w:sz w:val="28"/>
          <w:szCs w:val="28"/>
        </w:rPr>
      </w:pPr>
    </w:p>
    <w:p w:rsidR="00FF01DC" w:rsidRPr="002B231E" w:rsidRDefault="00FF01DC" w:rsidP="00413941">
      <w:pPr>
        <w:ind w:left="-57" w:right="-119"/>
        <w:jc w:val="center"/>
        <w:rPr>
          <w:rFonts w:ascii="Times New Roman" w:hAnsi="Times New Roman"/>
          <w:sz w:val="28"/>
          <w:szCs w:val="28"/>
        </w:rPr>
      </w:pPr>
    </w:p>
    <w:sectPr w:rsidR="00FF01DC" w:rsidRPr="002B231E" w:rsidSect="00F74F70">
      <w:headerReference w:type="default" r:id="rId6"/>
      <w:pgSz w:w="16838" w:h="11906" w:orient="landscape" w:code="9"/>
      <w:pgMar w:top="1134" w:right="567" w:bottom="1134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988" w:rsidRDefault="00B46988" w:rsidP="00DF722C">
      <w:pPr>
        <w:spacing w:after="0"/>
      </w:pPr>
      <w:r>
        <w:separator/>
      </w:r>
    </w:p>
  </w:endnote>
  <w:endnote w:type="continuationSeparator" w:id="0">
    <w:p w:rsidR="00B46988" w:rsidRDefault="00B46988" w:rsidP="00DF72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988" w:rsidRDefault="00B46988" w:rsidP="00DF722C">
      <w:pPr>
        <w:spacing w:after="0"/>
      </w:pPr>
      <w:r>
        <w:separator/>
      </w:r>
    </w:p>
  </w:footnote>
  <w:footnote w:type="continuationSeparator" w:id="0">
    <w:p w:rsidR="00B46988" w:rsidRDefault="00B46988" w:rsidP="00DF72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C59" w:rsidRPr="009E509F" w:rsidRDefault="009B0C59">
    <w:pPr>
      <w:pStyle w:val="a4"/>
      <w:jc w:val="center"/>
      <w:rPr>
        <w:rFonts w:ascii="Times New Roman" w:hAnsi="Times New Roman"/>
        <w:sz w:val="20"/>
        <w:szCs w:val="20"/>
      </w:rPr>
    </w:pPr>
    <w:r w:rsidRPr="009E509F">
      <w:rPr>
        <w:rFonts w:ascii="Times New Roman" w:hAnsi="Times New Roman"/>
        <w:sz w:val="20"/>
        <w:szCs w:val="20"/>
      </w:rPr>
      <w:fldChar w:fldCharType="begin"/>
    </w:r>
    <w:r w:rsidRPr="009E509F">
      <w:rPr>
        <w:rFonts w:ascii="Times New Roman" w:hAnsi="Times New Roman"/>
        <w:sz w:val="20"/>
        <w:szCs w:val="20"/>
      </w:rPr>
      <w:instrText>PAGE   \* MERGEFORMAT</w:instrText>
    </w:r>
    <w:r w:rsidRPr="009E509F">
      <w:rPr>
        <w:rFonts w:ascii="Times New Roman" w:hAnsi="Times New Roman"/>
        <w:sz w:val="20"/>
        <w:szCs w:val="20"/>
      </w:rPr>
      <w:fldChar w:fldCharType="separate"/>
    </w:r>
    <w:r w:rsidR="004D425D">
      <w:rPr>
        <w:rFonts w:ascii="Times New Roman" w:hAnsi="Times New Roman"/>
        <w:noProof/>
        <w:sz w:val="20"/>
        <w:szCs w:val="20"/>
      </w:rPr>
      <w:t>4</w:t>
    </w:r>
    <w:r w:rsidRPr="009E509F">
      <w:rPr>
        <w:rFonts w:ascii="Times New Roman" w:hAnsi="Times New Roman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9BF"/>
    <w:rsid w:val="00000738"/>
    <w:rsid w:val="00003CAD"/>
    <w:rsid w:val="000237ED"/>
    <w:rsid w:val="000260AB"/>
    <w:rsid w:val="0002737F"/>
    <w:rsid w:val="0003077F"/>
    <w:rsid w:val="00034A3D"/>
    <w:rsid w:val="00045DD2"/>
    <w:rsid w:val="00046E38"/>
    <w:rsid w:val="00052D40"/>
    <w:rsid w:val="00053092"/>
    <w:rsid w:val="00071F17"/>
    <w:rsid w:val="000740B5"/>
    <w:rsid w:val="00075E77"/>
    <w:rsid w:val="00081FA5"/>
    <w:rsid w:val="000862C2"/>
    <w:rsid w:val="00087AF9"/>
    <w:rsid w:val="000938DE"/>
    <w:rsid w:val="000943D5"/>
    <w:rsid w:val="000B3355"/>
    <w:rsid w:val="000F0B32"/>
    <w:rsid w:val="000F2476"/>
    <w:rsid w:val="000F7F25"/>
    <w:rsid w:val="00100C93"/>
    <w:rsid w:val="00110639"/>
    <w:rsid w:val="00111945"/>
    <w:rsid w:val="00124959"/>
    <w:rsid w:val="00134599"/>
    <w:rsid w:val="00142157"/>
    <w:rsid w:val="00153129"/>
    <w:rsid w:val="00161323"/>
    <w:rsid w:val="001649C3"/>
    <w:rsid w:val="00186AF5"/>
    <w:rsid w:val="0019685B"/>
    <w:rsid w:val="00196FF9"/>
    <w:rsid w:val="001A288F"/>
    <w:rsid w:val="001A5C74"/>
    <w:rsid w:val="001B2BF5"/>
    <w:rsid w:val="001B3CBC"/>
    <w:rsid w:val="001B6905"/>
    <w:rsid w:val="001C1D81"/>
    <w:rsid w:val="001F7AD0"/>
    <w:rsid w:val="00202690"/>
    <w:rsid w:val="00216502"/>
    <w:rsid w:val="00220A9B"/>
    <w:rsid w:val="002375F0"/>
    <w:rsid w:val="00237DF2"/>
    <w:rsid w:val="00254416"/>
    <w:rsid w:val="002711A9"/>
    <w:rsid w:val="0027483C"/>
    <w:rsid w:val="002805E5"/>
    <w:rsid w:val="00284D46"/>
    <w:rsid w:val="002904FB"/>
    <w:rsid w:val="00291FED"/>
    <w:rsid w:val="00297278"/>
    <w:rsid w:val="002B0A97"/>
    <w:rsid w:val="002B231E"/>
    <w:rsid w:val="002B2A14"/>
    <w:rsid w:val="002B318E"/>
    <w:rsid w:val="002B57E6"/>
    <w:rsid w:val="002B6DA4"/>
    <w:rsid w:val="002C34C3"/>
    <w:rsid w:val="002E0188"/>
    <w:rsid w:val="002E2FCF"/>
    <w:rsid w:val="002E7404"/>
    <w:rsid w:val="00301F14"/>
    <w:rsid w:val="003044F5"/>
    <w:rsid w:val="00311860"/>
    <w:rsid w:val="0032228F"/>
    <w:rsid w:val="00327E2D"/>
    <w:rsid w:val="00340577"/>
    <w:rsid w:val="00346880"/>
    <w:rsid w:val="00361CD6"/>
    <w:rsid w:val="00366858"/>
    <w:rsid w:val="00371C53"/>
    <w:rsid w:val="003838A5"/>
    <w:rsid w:val="003A0985"/>
    <w:rsid w:val="003B154A"/>
    <w:rsid w:val="003C5D5D"/>
    <w:rsid w:val="003C63EC"/>
    <w:rsid w:val="003D6CC9"/>
    <w:rsid w:val="003F0996"/>
    <w:rsid w:val="003F645D"/>
    <w:rsid w:val="00413941"/>
    <w:rsid w:val="0041538A"/>
    <w:rsid w:val="004173C2"/>
    <w:rsid w:val="00417402"/>
    <w:rsid w:val="00427A11"/>
    <w:rsid w:val="00433636"/>
    <w:rsid w:val="004433F6"/>
    <w:rsid w:val="00453144"/>
    <w:rsid w:val="0046131C"/>
    <w:rsid w:val="0047451B"/>
    <w:rsid w:val="004759F5"/>
    <w:rsid w:val="00480C74"/>
    <w:rsid w:val="00494079"/>
    <w:rsid w:val="004A7F7D"/>
    <w:rsid w:val="004B265B"/>
    <w:rsid w:val="004B36FA"/>
    <w:rsid w:val="004B609A"/>
    <w:rsid w:val="004C42E9"/>
    <w:rsid w:val="004D425D"/>
    <w:rsid w:val="004F46DB"/>
    <w:rsid w:val="00502CFF"/>
    <w:rsid w:val="00520B69"/>
    <w:rsid w:val="00526F8C"/>
    <w:rsid w:val="00552BA2"/>
    <w:rsid w:val="00556D62"/>
    <w:rsid w:val="00564FA1"/>
    <w:rsid w:val="00575C61"/>
    <w:rsid w:val="00576B23"/>
    <w:rsid w:val="00586FAA"/>
    <w:rsid w:val="005973E4"/>
    <w:rsid w:val="005C26B8"/>
    <w:rsid w:val="005D0058"/>
    <w:rsid w:val="005E090A"/>
    <w:rsid w:val="005E397B"/>
    <w:rsid w:val="005E3C85"/>
    <w:rsid w:val="005F049F"/>
    <w:rsid w:val="00600336"/>
    <w:rsid w:val="00610453"/>
    <w:rsid w:val="00620BE4"/>
    <w:rsid w:val="00653286"/>
    <w:rsid w:val="0066212C"/>
    <w:rsid w:val="00666CC5"/>
    <w:rsid w:val="00675CBE"/>
    <w:rsid w:val="00680909"/>
    <w:rsid w:val="006840A1"/>
    <w:rsid w:val="00693254"/>
    <w:rsid w:val="00696EAC"/>
    <w:rsid w:val="006A4699"/>
    <w:rsid w:val="006B5BC8"/>
    <w:rsid w:val="006C47DE"/>
    <w:rsid w:val="006C5A69"/>
    <w:rsid w:val="006D42E9"/>
    <w:rsid w:val="006D51EB"/>
    <w:rsid w:val="006E0ACD"/>
    <w:rsid w:val="0070150F"/>
    <w:rsid w:val="00704339"/>
    <w:rsid w:val="007129B6"/>
    <w:rsid w:val="00717FFA"/>
    <w:rsid w:val="00733C55"/>
    <w:rsid w:val="00745D16"/>
    <w:rsid w:val="007553AD"/>
    <w:rsid w:val="00762A3A"/>
    <w:rsid w:val="00766AB2"/>
    <w:rsid w:val="007815D5"/>
    <w:rsid w:val="007839ED"/>
    <w:rsid w:val="007874FE"/>
    <w:rsid w:val="00796273"/>
    <w:rsid w:val="007A667D"/>
    <w:rsid w:val="007A7ABC"/>
    <w:rsid w:val="007B65EC"/>
    <w:rsid w:val="007B7ED6"/>
    <w:rsid w:val="007C1809"/>
    <w:rsid w:val="007E38A3"/>
    <w:rsid w:val="008130F5"/>
    <w:rsid w:val="00816C66"/>
    <w:rsid w:val="00822CD8"/>
    <w:rsid w:val="00824727"/>
    <w:rsid w:val="00834897"/>
    <w:rsid w:val="00843FE6"/>
    <w:rsid w:val="00855186"/>
    <w:rsid w:val="00857F7A"/>
    <w:rsid w:val="00873879"/>
    <w:rsid w:val="00876904"/>
    <w:rsid w:val="00881F35"/>
    <w:rsid w:val="00885288"/>
    <w:rsid w:val="0089211E"/>
    <w:rsid w:val="0089773A"/>
    <w:rsid w:val="008A05FE"/>
    <w:rsid w:val="008A551A"/>
    <w:rsid w:val="008B2482"/>
    <w:rsid w:val="008B5755"/>
    <w:rsid w:val="008B78A9"/>
    <w:rsid w:val="008B7971"/>
    <w:rsid w:val="008C3D61"/>
    <w:rsid w:val="008D098E"/>
    <w:rsid w:val="008D235A"/>
    <w:rsid w:val="008E7F65"/>
    <w:rsid w:val="008F0000"/>
    <w:rsid w:val="008F2666"/>
    <w:rsid w:val="008F2681"/>
    <w:rsid w:val="00900A92"/>
    <w:rsid w:val="00907AD8"/>
    <w:rsid w:val="00917891"/>
    <w:rsid w:val="00917997"/>
    <w:rsid w:val="00930192"/>
    <w:rsid w:val="00934303"/>
    <w:rsid w:val="0094514D"/>
    <w:rsid w:val="00950EFE"/>
    <w:rsid w:val="00953CAF"/>
    <w:rsid w:val="009604A4"/>
    <w:rsid w:val="009733F9"/>
    <w:rsid w:val="009744A4"/>
    <w:rsid w:val="0098740D"/>
    <w:rsid w:val="009A53E0"/>
    <w:rsid w:val="009B0C59"/>
    <w:rsid w:val="009D2E70"/>
    <w:rsid w:val="009D7D60"/>
    <w:rsid w:val="009D7E71"/>
    <w:rsid w:val="009E509F"/>
    <w:rsid w:val="009F01D2"/>
    <w:rsid w:val="009F6884"/>
    <w:rsid w:val="009F6A17"/>
    <w:rsid w:val="00A01F8B"/>
    <w:rsid w:val="00A05CBB"/>
    <w:rsid w:val="00A13C9C"/>
    <w:rsid w:val="00A37241"/>
    <w:rsid w:val="00A43649"/>
    <w:rsid w:val="00A519C2"/>
    <w:rsid w:val="00A60F19"/>
    <w:rsid w:val="00A82947"/>
    <w:rsid w:val="00A86112"/>
    <w:rsid w:val="00A86252"/>
    <w:rsid w:val="00A92820"/>
    <w:rsid w:val="00A935B6"/>
    <w:rsid w:val="00A93E96"/>
    <w:rsid w:val="00A96DAE"/>
    <w:rsid w:val="00A97F3C"/>
    <w:rsid w:val="00AA00C8"/>
    <w:rsid w:val="00AA6DDE"/>
    <w:rsid w:val="00AA780D"/>
    <w:rsid w:val="00AB0FB9"/>
    <w:rsid w:val="00AB1A25"/>
    <w:rsid w:val="00AB3639"/>
    <w:rsid w:val="00AB78C9"/>
    <w:rsid w:val="00AC4E33"/>
    <w:rsid w:val="00AD5145"/>
    <w:rsid w:val="00AE06DD"/>
    <w:rsid w:val="00AE6833"/>
    <w:rsid w:val="00B02AE9"/>
    <w:rsid w:val="00B06F7F"/>
    <w:rsid w:val="00B2337E"/>
    <w:rsid w:val="00B27008"/>
    <w:rsid w:val="00B279BF"/>
    <w:rsid w:val="00B306B1"/>
    <w:rsid w:val="00B3140F"/>
    <w:rsid w:val="00B3185D"/>
    <w:rsid w:val="00B33A42"/>
    <w:rsid w:val="00B46988"/>
    <w:rsid w:val="00B6148A"/>
    <w:rsid w:val="00B625AC"/>
    <w:rsid w:val="00B66A0F"/>
    <w:rsid w:val="00B7338F"/>
    <w:rsid w:val="00B87E3A"/>
    <w:rsid w:val="00B91740"/>
    <w:rsid w:val="00BA28A1"/>
    <w:rsid w:val="00BA3650"/>
    <w:rsid w:val="00BA73D2"/>
    <w:rsid w:val="00BB2627"/>
    <w:rsid w:val="00BE3F86"/>
    <w:rsid w:val="00BE5C99"/>
    <w:rsid w:val="00BE5D03"/>
    <w:rsid w:val="00BF4B72"/>
    <w:rsid w:val="00C04E7E"/>
    <w:rsid w:val="00C10DAC"/>
    <w:rsid w:val="00C265E6"/>
    <w:rsid w:val="00C515B6"/>
    <w:rsid w:val="00C579DC"/>
    <w:rsid w:val="00C57FDD"/>
    <w:rsid w:val="00C76B38"/>
    <w:rsid w:val="00C92C34"/>
    <w:rsid w:val="00C9587B"/>
    <w:rsid w:val="00CA1D35"/>
    <w:rsid w:val="00CA319E"/>
    <w:rsid w:val="00CA374E"/>
    <w:rsid w:val="00CB1680"/>
    <w:rsid w:val="00CC23C1"/>
    <w:rsid w:val="00CC292D"/>
    <w:rsid w:val="00CE0CAC"/>
    <w:rsid w:val="00CF3DCB"/>
    <w:rsid w:val="00D00E0E"/>
    <w:rsid w:val="00D04137"/>
    <w:rsid w:val="00D05D36"/>
    <w:rsid w:val="00D111DA"/>
    <w:rsid w:val="00D41E4E"/>
    <w:rsid w:val="00D4201C"/>
    <w:rsid w:val="00D45AC8"/>
    <w:rsid w:val="00D661DA"/>
    <w:rsid w:val="00D6759A"/>
    <w:rsid w:val="00D72EE4"/>
    <w:rsid w:val="00D77FA1"/>
    <w:rsid w:val="00D81681"/>
    <w:rsid w:val="00D87F89"/>
    <w:rsid w:val="00D95DD7"/>
    <w:rsid w:val="00DA54E5"/>
    <w:rsid w:val="00DB1181"/>
    <w:rsid w:val="00DB1E12"/>
    <w:rsid w:val="00DE3577"/>
    <w:rsid w:val="00DE4F48"/>
    <w:rsid w:val="00DE50A5"/>
    <w:rsid w:val="00DE6FA9"/>
    <w:rsid w:val="00DF2339"/>
    <w:rsid w:val="00DF722C"/>
    <w:rsid w:val="00E00D0B"/>
    <w:rsid w:val="00E02646"/>
    <w:rsid w:val="00E21DF7"/>
    <w:rsid w:val="00E27B70"/>
    <w:rsid w:val="00E30E10"/>
    <w:rsid w:val="00E3446F"/>
    <w:rsid w:val="00E458A3"/>
    <w:rsid w:val="00E5771B"/>
    <w:rsid w:val="00E60BA5"/>
    <w:rsid w:val="00E742E1"/>
    <w:rsid w:val="00E748FB"/>
    <w:rsid w:val="00E77AEB"/>
    <w:rsid w:val="00E831D5"/>
    <w:rsid w:val="00E85412"/>
    <w:rsid w:val="00E94E68"/>
    <w:rsid w:val="00EA03E6"/>
    <w:rsid w:val="00EB35B4"/>
    <w:rsid w:val="00ED164F"/>
    <w:rsid w:val="00ED2477"/>
    <w:rsid w:val="00ED76B3"/>
    <w:rsid w:val="00EE1D01"/>
    <w:rsid w:val="00EE3D78"/>
    <w:rsid w:val="00EF6AF2"/>
    <w:rsid w:val="00F01428"/>
    <w:rsid w:val="00F11529"/>
    <w:rsid w:val="00F1497C"/>
    <w:rsid w:val="00F2172F"/>
    <w:rsid w:val="00F2403E"/>
    <w:rsid w:val="00F243DB"/>
    <w:rsid w:val="00F247FA"/>
    <w:rsid w:val="00F33D20"/>
    <w:rsid w:val="00F52C64"/>
    <w:rsid w:val="00F57409"/>
    <w:rsid w:val="00F74F70"/>
    <w:rsid w:val="00F90F55"/>
    <w:rsid w:val="00F941FC"/>
    <w:rsid w:val="00F9734A"/>
    <w:rsid w:val="00F97E27"/>
    <w:rsid w:val="00FA1771"/>
    <w:rsid w:val="00FA19ED"/>
    <w:rsid w:val="00FB6052"/>
    <w:rsid w:val="00FB716E"/>
    <w:rsid w:val="00FD428B"/>
    <w:rsid w:val="00FD519D"/>
    <w:rsid w:val="00FE21BA"/>
    <w:rsid w:val="00FE2F75"/>
    <w:rsid w:val="00FE36A8"/>
    <w:rsid w:val="00FF01DC"/>
    <w:rsid w:val="00FF106D"/>
    <w:rsid w:val="00FF3DBD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536C79-534C-4B2C-A549-A4BDEC7F5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9BF"/>
    <w:pPr>
      <w:spacing w:after="200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9B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B279BF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F722C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link w:val="a4"/>
    <w:uiPriority w:val="99"/>
    <w:rsid w:val="00DF722C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DF722C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link w:val="a6"/>
    <w:uiPriority w:val="99"/>
    <w:rsid w:val="00DF722C"/>
    <w:rPr>
      <w:rFonts w:ascii="Calibri" w:eastAsia="Times New Roman" w:hAnsi="Calibri" w:cs="Times New Roman"/>
    </w:rPr>
  </w:style>
  <w:style w:type="character" w:styleId="a8">
    <w:name w:val="annotation reference"/>
    <w:uiPriority w:val="99"/>
    <w:semiHidden/>
    <w:unhideWhenUsed/>
    <w:rsid w:val="008F266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F2666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rsid w:val="008F2666"/>
    <w:rPr>
      <w:rFonts w:eastAsia="Times New Roman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F2666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8F2666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Arhipova</dc:creator>
  <cp:keywords/>
  <cp:lastModifiedBy>Шангараева Элина Наилевна</cp:lastModifiedBy>
  <cp:revision>4</cp:revision>
  <cp:lastPrinted>2018-09-26T14:23:00Z</cp:lastPrinted>
  <dcterms:created xsi:type="dcterms:W3CDTF">2023-05-19T13:29:00Z</dcterms:created>
  <dcterms:modified xsi:type="dcterms:W3CDTF">2023-06-01T08:44:00Z</dcterms:modified>
</cp:coreProperties>
</file>